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BD6E">
      <w:pPr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黑体"/>
          <w:color w:val="auto"/>
          <w:sz w:val="44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36"/>
        </w:rPr>
        <w:t>淮阴工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color w:val="auto"/>
          <w:sz w:val="44"/>
          <w:szCs w:val="36"/>
        </w:rPr>
        <w:t>学院教学事故处理申诉表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40"/>
        <w:gridCol w:w="2129"/>
        <w:gridCol w:w="2094"/>
        <w:gridCol w:w="2534"/>
      </w:tblGrid>
      <w:tr w14:paraId="4A8A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gridSpan w:val="2"/>
            <w:noWrap w:val="0"/>
            <w:vAlign w:val="center"/>
          </w:tcPr>
          <w:p w14:paraId="7999C1D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事故责任人姓名</w:t>
            </w:r>
          </w:p>
        </w:tc>
        <w:tc>
          <w:tcPr>
            <w:tcW w:w="2129" w:type="dxa"/>
            <w:noWrap w:val="0"/>
            <w:vAlign w:val="center"/>
          </w:tcPr>
          <w:p w14:paraId="23EA15F1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94" w:type="dxa"/>
            <w:noWrap w:val="0"/>
            <w:vAlign w:val="center"/>
          </w:tcPr>
          <w:p w14:paraId="1832B71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责任人所在教学</w:t>
            </w:r>
          </w:p>
          <w:p w14:paraId="1B2A087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单位（部门）</w:t>
            </w:r>
          </w:p>
        </w:tc>
        <w:tc>
          <w:tcPr>
            <w:tcW w:w="2534" w:type="dxa"/>
            <w:noWrap w:val="0"/>
            <w:vAlign w:val="center"/>
          </w:tcPr>
          <w:p w14:paraId="64837231">
            <w:pPr>
              <w:pStyle w:val="7"/>
              <w:keepNext w:val="0"/>
              <w:keepLines w:val="0"/>
              <w:spacing w:before="0" w:after="0" w:line="400" w:lineRule="exact"/>
              <w:rPr>
                <w:rFonts w:ascii="Times New Roman" w:eastAsia="仿宋_GB2312"/>
                <w:bCs w:val="0"/>
                <w:color w:val="auto"/>
                <w:spacing w:val="0"/>
                <w:kern w:val="2"/>
              </w:rPr>
            </w:pPr>
          </w:p>
        </w:tc>
      </w:tr>
      <w:tr w14:paraId="3720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</w:trPr>
        <w:tc>
          <w:tcPr>
            <w:tcW w:w="1216" w:type="dxa"/>
            <w:noWrap w:val="0"/>
            <w:textDirection w:val="tbRlV"/>
            <w:vAlign w:val="center"/>
          </w:tcPr>
          <w:p w14:paraId="37295B5A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教学事故处理申诉理由</w:t>
            </w:r>
          </w:p>
        </w:tc>
        <w:tc>
          <w:tcPr>
            <w:tcW w:w="7697" w:type="dxa"/>
            <w:gridSpan w:val="4"/>
            <w:noWrap w:val="0"/>
            <w:vAlign w:val="top"/>
          </w:tcPr>
          <w:p w14:paraId="454D92BD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0A81163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  <w:u w:val="single"/>
              </w:rPr>
            </w:pPr>
          </w:p>
          <w:p w14:paraId="74751429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  <w:u w:val="single"/>
              </w:rPr>
            </w:pPr>
          </w:p>
          <w:p w14:paraId="4A7E3169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E73E143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649441BC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135F7ACC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4620EAB1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685986D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申诉人签名：</w:t>
            </w:r>
            <w:r>
              <w:rPr>
                <w:rFonts w:eastAsia="仿宋_GB2312"/>
                <w:color w:val="auto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  <w:p w14:paraId="077708A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仿宋_GB2312"/>
                <w:color w:val="auto"/>
                <w:sz w:val="24"/>
              </w:rPr>
            </w:pPr>
          </w:p>
        </w:tc>
      </w:tr>
      <w:tr w14:paraId="5652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2" w:hRule="atLeast"/>
        </w:trPr>
        <w:tc>
          <w:tcPr>
            <w:tcW w:w="1216" w:type="dxa"/>
            <w:noWrap w:val="0"/>
            <w:textDirection w:val="tbRlV"/>
            <w:vAlign w:val="center"/>
          </w:tcPr>
          <w:p w14:paraId="018F69F4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zh-CN" w:eastAsia="zh-CN"/>
              </w:rPr>
              <w:t>教学事故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申诉复议工作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zh-CN" w:eastAsia="zh-CN"/>
              </w:rPr>
              <w:t>小组</w:t>
            </w:r>
            <w:r>
              <w:rPr>
                <w:rFonts w:hint="eastAsia" w:eastAsia="仿宋_GB2312"/>
                <w:color w:val="auto"/>
                <w:sz w:val="24"/>
              </w:rPr>
              <w:t>意见</w:t>
            </w:r>
          </w:p>
        </w:tc>
        <w:tc>
          <w:tcPr>
            <w:tcW w:w="7697" w:type="dxa"/>
            <w:gridSpan w:val="4"/>
            <w:noWrap w:val="0"/>
            <w:vAlign w:val="top"/>
          </w:tcPr>
          <w:p w14:paraId="58743421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7E6652F2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57A8FD01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55A5FBB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4B4A4B25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A348C84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5F0DAFCC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4F9A02B9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05C3F49E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73C12B76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19603E2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 w14:paraId="29EB4E9A"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组长</w:t>
            </w:r>
            <w:r>
              <w:rPr>
                <w:rFonts w:hint="eastAsia" w:eastAsia="仿宋_GB2312"/>
                <w:color w:val="auto"/>
                <w:sz w:val="24"/>
              </w:rPr>
              <w:t>签名：</w:t>
            </w:r>
            <w:r>
              <w:rPr>
                <w:rFonts w:eastAsia="仿宋_GB2312"/>
                <w:color w:val="auto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  <w:p w14:paraId="7350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</w:t>
            </w:r>
          </w:p>
          <w:p w14:paraId="5A850299">
            <w:pPr>
              <w:adjustRightInd w:val="0"/>
              <w:snapToGrid w:val="0"/>
              <w:spacing w:line="400" w:lineRule="exact"/>
              <w:ind w:firstLine="4320" w:firstLineChars="18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</w:tbl>
    <w:p w14:paraId="78EDD9F4">
      <w:pPr>
        <w:adjustRightInd w:val="0"/>
        <w:snapToGrid w:val="0"/>
        <w:spacing w:line="400" w:lineRule="exact"/>
        <w:ind w:left="900" w:leftChars="200" w:hanging="480" w:hangingChars="200"/>
      </w:pPr>
      <w:r>
        <w:rPr>
          <w:rFonts w:hint="eastAsia" w:eastAsia="仿宋_GB2312"/>
          <w:color w:val="auto"/>
          <w:sz w:val="24"/>
        </w:rPr>
        <w:t>注：本表一式三份，由申诉人本人填写，事故责任人、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校</w:t>
      </w:r>
      <w:r>
        <w:rPr>
          <w:rFonts w:hint="eastAsia" w:ascii="Times New Roman" w:hAnsi="Times New Roman" w:eastAsia="仿宋_GB2312" w:cs="Times New Roman"/>
          <w:color w:val="auto"/>
          <w:sz w:val="24"/>
          <w:lang w:val="zh-CN" w:eastAsia="zh-CN"/>
        </w:rPr>
        <w:t>教学事故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申诉复议工作</w:t>
      </w:r>
      <w:r>
        <w:rPr>
          <w:rFonts w:hint="eastAsia" w:ascii="Times New Roman" w:hAnsi="Times New Roman" w:eastAsia="仿宋_GB2312" w:cs="Times New Roman"/>
          <w:color w:val="auto"/>
          <w:sz w:val="24"/>
          <w:lang w:val="zh-CN" w:eastAsia="zh-CN"/>
        </w:rPr>
        <w:t>小组</w:t>
      </w:r>
      <w:r>
        <w:rPr>
          <w:rFonts w:hint="eastAsia" w:eastAsia="仿宋_GB2312"/>
          <w:color w:val="auto"/>
          <w:sz w:val="24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校</w:t>
      </w:r>
      <w:r>
        <w:rPr>
          <w:rFonts w:hint="eastAsia" w:ascii="Times New Roman" w:hAnsi="Times New Roman" w:eastAsia="仿宋_GB2312" w:cs="Times New Roman"/>
          <w:color w:val="auto"/>
          <w:sz w:val="24"/>
          <w:lang w:val="zh-CN" w:eastAsia="zh-CN"/>
        </w:rPr>
        <w:t>教学事故认定与处理工作小组</w:t>
      </w:r>
      <w:r>
        <w:rPr>
          <w:rFonts w:hint="eastAsia" w:eastAsia="仿宋_GB2312"/>
          <w:color w:val="auto"/>
          <w:sz w:val="24"/>
        </w:rPr>
        <w:t>各执一份。</w:t>
      </w:r>
    </w:p>
    <w:sectPr>
      <w:footerReference r:id="rId3" w:type="default"/>
      <w:pgSz w:w="11906" w:h="16838"/>
      <w:pgMar w:top="2098" w:right="1474" w:bottom="1985" w:left="1588" w:header="851" w:footer="1361" w:gutter="0"/>
      <w:pgNumType w:fmt="numberInDash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7C2B">
    <w:pPr>
      <w:pStyle w:val="3"/>
      <w:framePr w:h="397" w:wrap="around" w:vAnchor="text" w:hAnchor="page" w:x="14609" w:y="58"/>
      <w:ind w:right="36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 6 —</w:t>
    </w:r>
  </w:p>
  <w:p w14:paraId="126DD4EE">
    <w:pPr>
      <w:jc w:val="right"/>
    </w:pPr>
  </w:p>
  <w:p w14:paraId="3A7EDD0B">
    <w:pPr>
      <w:pStyle w:val="3"/>
      <w:ind w:right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2B7A"/>
    <w:rsid w:val="3AA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优秀毕业设计摘要汇编——一级标题"/>
    <w:basedOn w:val="2"/>
    <w:next w:val="1"/>
    <w:qFormat/>
    <w:uiPriority w:val="0"/>
    <w:pPr>
      <w:adjustRightInd w:val="0"/>
      <w:snapToGrid w:val="0"/>
      <w:spacing w:after="340" w:line="240" w:lineRule="auto"/>
    </w:pPr>
    <w:rPr>
      <w:rFonts w:ascii="黑体" w:eastAsia="黑体"/>
      <w:spacing w:val="1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2025-03-12T07:09:00Z</dcterms:created>
  <dc:creator>沈雪芹</dc:creator>
  <cp:lastModifiedBy>沈雪芹</cp:lastModifiedBy>
  <dcterms:modified xsi:type="dcterms:W3CDTF">2025-03-12T07:11:03Z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66C0599058D3496B93149CED1B432CA9_11</vt:lpwstr>
  </property>
  <property fmtid="{D5CDD505-2E9C-101B-9397-08002B2CF9AE}" pid="4" name="KSOTemplateDocerSaveRecord">
    <vt:lpwstr>eyJoZGlkIjoiMGE2NmE4NzQ1OGE1ZmQzOGFlZjU1MzVhNjcwZGI3ODYiLCJ1c2VySWQiOiI5NTQ2Njk5OTAifQ==</vt:lpwstr>
  </property>
</Properties>
</file>